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E013F" w14:textId="77777777" w:rsidR="005558E6" w:rsidRDefault="005558E6">
      <w:r>
        <w:t>Co</w:t>
      </w:r>
      <w:r w:rsidR="000B0073">
        <w:t>s’è l’affido? L’affido è… t</w:t>
      </w:r>
      <w:bookmarkStart w:id="0" w:name="_GoBack"/>
      <w:bookmarkEnd w:id="0"/>
      <w:r>
        <w:t>rasmettere qualcosa. È ricchezza, una scuola di vita che ti regala emozioni e intesse relazioni che ti cambiano la vita.</w:t>
      </w:r>
    </w:p>
    <w:p w14:paraId="0812C879" w14:textId="77777777" w:rsidR="005558E6" w:rsidRDefault="005558E6">
      <w:r>
        <w:t>In una famiglia ogni membro la vive in modo diverso. Ci sono gli adulti, la coppia che d’un tratto decide di mettersi in gioco e si butta di petto, e di cuore, in un’avventura che nessuno sa come andrà a finire ma che, di certo, farà la differenza.</w:t>
      </w:r>
    </w:p>
    <w:p w14:paraId="53A183BA" w14:textId="77777777" w:rsidR="005558E6" w:rsidRDefault="005558E6">
      <w:r>
        <w:t>Ma la loro decisione ricade su tutti gli equilibri su cui si basa la famiglia, investe tutti i suoi membri e anche i parenti più lontani.</w:t>
      </w:r>
    </w:p>
    <w:p w14:paraId="76475221" w14:textId="77777777" w:rsidR="005558E6" w:rsidRDefault="005558E6">
      <w:r>
        <w:t>Come raccontano Gianna e Damiano, l’affido non è una scelta che si fa individualmente: lo devono accettare i paren</w:t>
      </w:r>
      <w:r w:rsidR="00C134E5">
        <w:t>ti, che spesso faticano a comprendere il perché di un’esperienza come questa, ma soprattutto lo devono accettare i figli.</w:t>
      </w:r>
    </w:p>
    <w:p w14:paraId="2926BAD8" w14:textId="77777777" w:rsidR="00C134E5" w:rsidRDefault="00C134E5">
      <w:r>
        <w:t>Perché in una famiglia affidataria il grosso lo fanno i figli. Tu, genitore, puoi anche lavare un lenzuolo in più, cosa cambia? Sono i figli che devono dividere lo spazio con qualcun altro, con un loro coetaneo. Sono loro che, da un giorno all’altro, vedono comparire in casa un nuovo fratello, qualcuno che ruba loro spazi e attenzioni.</w:t>
      </w:r>
    </w:p>
    <w:p w14:paraId="4DDAB7E0" w14:textId="77777777" w:rsidR="00C134E5" w:rsidRDefault="00C134E5">
      <w:r>
        <w:t>Sono i figli quelli che più riescono a lasciarsi andare e a lasciare andare, cambiando i propri equilibri all’occorrenza, senza aver paura del cambiamento e della novità.</w:t>
      </w:r>
    </w:p>
    <w:p w14:paraId="5ACCEA2F" w14:textId="77777777" w:rsidR="00C134E5" w:rsidRDefault="00C134E5">
      <w:r>
        <w:t xml:space="preserve">-È per questo che per il nostro ultimo affido abbiamo messo dei paletti, dice Gianna. –A noi va più che bene accettare in casa qualcuno, ma dev’essere qualcuno che i nostri figli siano in grado di accettare. </w:t>
      </w:r>
    </w:p>
    <w:p w14:paraId="0240F6CD" w14:textId="77777777" w:rsidR="00C134E5" w:rsidRDefault="00C134E5"/>
    <w:sectPr w:rsidR="00C134E5" w:rsidSect="00E73E1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E6"/>
    <w:rsid w:val="000B0073"/>
    <w:rsid w:val="005558E6"/>
    <w:rsid w:val="00C134E5"/>
    <w:rsid w:val="00E73E1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2A4D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222</Words>
  <Characters>1270</Characters>
  <Application>Microsoft Macintosh Word</Application>
  <DocSecurity>0</DocSecurity>
  <Lines>10</Lines>
  <Paragraphs>2</Paragraphs>
  <ScaleCrop>false</ScaleCrop>
  <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cp:lastModifiedBy>
  <cp:revision>2</cp:revision>
  <dcterms:created xsi:type="dcterms:W3CDTF">2017-01-25T21:22:00Z</dcterms:created>
  <dcterms:modified xsi:type="dcterms:W3CDTF">2017-11-26T19:25:00Z</dcterms:modified>
</cp:coreProperties>
</file>